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F6" w:rsidRPr="006A27F6" w:rsidRDefault="008D4A63" w:rsidP="006A27F6">
      <w:pPr>
        <w:pBdr>
          <w:bottom w:val="single" w:sz="4" w:space="1" w:color="auto"/>
        </w:pBdr>
        <w:rPr>
          <w:b/>
        </w:rPr>
      </w:pPr>
      <w:r>
        <w:rPr>
          <w:b/>
        </w:rPr>
        <w:t>Annu</w:t>
      </w:r>
      <w:r w:rsidR="00C6452E">
        <w:rPr>
          <w:b/>
        </w:rPr>
        <w:t>a</w:t>
      </w:r>
      <w:bookmarkStart w:id="0" w:name="_GoBack"/>
      <w:bookmarkEnd w:id="0"/>
      <w:r>
        <w:rPr>
          <w:b/>
        </w:rPr>
        <w:t>l R</w:t>
      </w:r>
      <w:r w:rsidR="006A27F6" w:rsidRPr="006A27F6">
        <w:rPr>
          <w:b/>
        </w:rPr>
        <w:t xml:space="preserve">esearch Service Center </w:t>
      </w:r>
      <w:r>
        <w:rPr>
          <w:b/>
        </w:rPr>
        <w:t>Report</w:t>
      </w:r>
      <w:r w:rsidR="004C574A">
        <w:rPr>
          <w:b/>
        </w:rPr>
        <w:t xml:space="preserve"> for Specialized Service Facilities</w:t>
      </w:r>
    </w:p>
    <w:p w:rsidR="006A27F6" w:rsidRPr="006A27F6" w:rsidRDefault="006A27F6" w:rsidP="006A27F6">
      <w:pPr>
        <w:rPr>
          <w:i/>
        </w:rPr>
      </w:pPr>
      <w:r w:rsidRPr="006A27F6">
        <w:rPr>
          <w:i/>
        </w:rPr>
        <w:t xml:space="preserve">Please complete the following sections to the best of your current knowledge. This provides the review committee an opportunity to learn more about the </w:t>
      </w:r>
      <w:r w:rsidR="008D4A63">
        <w:rPr>
          <w:i/>
        </w:rPr>
        <w:t>service centers current strengths and weaknesses.</w:t>
      </w:r>
    </w:p>
    <w:p w:rsidR="006A27F6" w:rsidRDefault="004C574A" w:rsidP="006A27F6">
      <w:pPr>
        <w:rPr>
          <w:b/>
        </w:rPr>
      </w:pPr>
      <w:r>
        <w:rPr>
          <w:b/>
        </w:rPr>
        <w:t>Specialized Services Facility</w:t>
      </w:r>
      <w:r w:rsidR="006A27F6" w:rsidRPr="006A27F6">
        <w:rPr>
          <w:b/>
        </w:rPr>
        <w:t xml:space="preserve"> name: </w:t>
      </w:r>
    </w:p>
    <w:p w:rsidR="00C21C3B" w:rsidRDefault="00C21C3B" w:rsidP="00C21C3B">
      <w:pPr>
        <w:rPr>
          <w:b/>
        </w:rPr>
      </w:pPr>
      <w:r>
        <w:rPr>
          <w:b/>
        </w:rPr>
        <w:t>Analysis of competition</w:t>
      </w:r>
      <w:r w:rsidRPr="006A27F6">
        <w:rPr>
          <w:b/>
        </w:rPr>
        <w:t xml:space="preserve">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>
        <w:t xml:space="preserve">Please </w:t>
      </w:r>
      <w:r w:rsidR="004C574A">
        <w:t xml:space="preserve">provide a market rate analysis at neighboring institutions. </w:t>
      </w:r>
    </w:p>
    <w:p w:rsidR="00C21C3B" w:rsidRDefault="00C21C3B" w:rsidP="00C21C3B">
      <w:pPr>
        <w:rPr>
          <w:b/>
        </w:rPr>
      </w:pPr>
      <w:r>
        <w:rPr>
          <w:b/>
        </w:rPr>
        <w:t xml:space="preserve">User fees and pricing: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>
        <w:t xml:space="preserve">If </w:t>
      </w:r>
      <w:r w:rsidR="004C574A">
        <w:t>users’</w:t>
      </w:r>
      <w:r>
        <w:t xml:space="preserve"> fees vary from the recommended co</w:t>
      </w:r>
      <w:r w:rsidR="004C574A">
        <w:t>st per service determined by cost accounting, please</w:t>
      </w:r>
      <w:r>
        <w:t xml:space="preserve"> describe why. Please</w:t>
      </w:r>
      <w:r w:rsidR="009D4B6B">
        <w:t xml:space="preserve"> list</w:t>
      </w:r>
      <w:r>
        <w:t xml:space="preserve"> any other sources of revenue such as departmental </w:t>
      </w:r>
      <w:r w:rsidR="004C574A">
        <w:t xml:space="preserve">or institutional </w:t>
      </w:r>
      <w:r>
        <w:t xml:space="preserve">subsidies. </w:t>
      </w:r>
    </w:p>
    <w:p w:rsidR="00C21C3B" w:rsidRDefault="00C21C3B" w:rsidP="00C21C3B">
      <w:pPr>
        <w:rPr>
          <w:b/>
        </w:rPr>
      </w:pPr>
      <w:r>
        <w:rPr>
          <w:b/>
        </w:rPr>
        <w:t>Future plans and implementation plans</w:t>
      </w:r>
      <w:r w:rsidRPr="006A27F6">
        <w:rPr>
          <w:b/>
        </w:rPr>
        <w:t xml:space="preserve">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>
        <w:t xml:space="preserve">Please describe any new services, new equipment, and anticipated changes to the research service center projected in the next 2 years. Please describe any future threats such as outdated technology, retirement of key personnel, etc. </w:t>
      </w:r>
    </w:p>
    <w:p w:rsidR="00C21C3B" w:rsidRDefault="004C574A" w:rsidP="00C21C3B">
      <w:pPr>
        <w:rPr>
          <w:b/>
        </w:rPr>
      </w:pPr>
      <w:r>
        <w:rPr>
          <w:b/>
        </w:rPr>
        <w:t>Oversight Committee</w:t>
      </w:r>
      <w:r w:rsidR="00C21C3B">
        <w:rPr>
          <w:b/>
        </w:rPr>
        <w:t xml:space="preserve"> meeting results: </w:t>
      </w:r>
    </w:p>
    <w:p w:rsidR="00C21C3B" w:rsidRPr="00C21C3B" w:rsidRDefault="004C574A" w:rsidP="009D4B6B">
      <w:pPr>
        <w:pStyle w:val="ListParagraph"/>
        <w:numPr>
          <w:ilvl w:val="0"/>
          <w:numId w:val="3"/>
        </w:numPr>
      </w:pPr>
      <w:r>
        <w:t xml:space="preserve">All Research Service Centers are required to establish an Oversight Committee (to include major users) which meets annually to discuss issues of service quality, pricing and changes in service. </w:t>
      </w:r>
      <w:r w:rsidR="00C21C3B">
        <w:t xml:space="preserve">Please attach a </w:t>
      </w:r>
      <w:r>
        <w:t xml:space="preserve">list of the members of the Oversight Committee as well as a </w:t>
      </w:r>
      <w:r w:rsidR="00C21C3B">
        <w:t>summary of results obtaine</w:t>
      </w:r>
      <w:r>
        <w:t>d from your most recent meeting</w:t>
      </w:r>
      <w:r w:rsidR="00C21C3B">
        <w:t xml:space="preserve">. </w:t>
      </w:r>
    </w:p>
    <w:p w:rsidR="00960F67" w:rsidRPr="005E4DFD" w:rsidRDefault="005E4DFD" w:rsidP="006A27F6">
      <w:pPr>
        <w:rPr>
          <w:b/>
        </w:rPr>
      </w:pPr>
      <w:r w:rsidRPr="005E4DFD">
        <w:rPr>
          <w:b/>
        </w:rPr>
        <w:t xml:space="preserve">Additional notes for review: </w:t>
      </w:r>
    </w:p>
    <w:sectPr w:rsidR="00960F67" w:rsidRPr="005E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4E6"/>
    <w:multiLevelType w:val="hybridMultilevel"/>
    <w:tmpl w:val="4294BCD4"/>
    <w:lvl w:ilvl="0" w:tplc="EB3C04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493B"/>
    <w:multiLevelType w:val="hybridMultilevel"/>
    <w:tmpl w:val="8CC84DBC"/>
    <w:lvl w:ilvl="0" w:tplc="EB3C04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E26DB"/>
    <w:multiLevelType w:val="hybridMultilevel"/>
    <w:tmpl w:val="3FDAF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F6"/>
    <w:rsid w:val="000340A4"/>
    <w:rsid w:val="00262AAB"/>
    <w:rsid w:val="002B4BB7"/>
    <w:rsid w:val="004C0200"/>
    <w:rsid w:val="004C574A"/>
    <w:rsid w:val="005E4DFD"/>
    <w:rsid w:val="006A27F6"/>
    <w:rsid w:val="00827D07"/>
    <w:rsid w:val="008D4A63"/>
    <w:rsid w:val="00960F67"/>
    <w:rsid w:val="00982357"/>
    <w:rsid w:val="009D4B6B"/>
    <w:rsid w:val="00C21C3B"/>
    <w:rsid w:val="00C6452E"/>
    <w:rsid w:val="00F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CAE5"/>
  <w15:chartTrackingRefBased/>
  <w15:docId w15:val="{31F7B6FF-B8EE-44DA-BEB0-EF646864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Hazen, Amy Lauren</dc:creator>
  <cp:keywords/>
  <dc:description/>
  <cp:lastModifiedBy>Hazen, Amy Lauren</cp:lastModifiedBy>
  <cp:revision>3</cp:revision>
  <dcterms:created xsi:type="dcterms:W3CDTF">2018-02-15T14:51:00Z</dcterms:created>
  <dcterms:modified xsi:type="dcterms:W3CDTF">2018-02-21T18:43:00Z</dcterms:modified>
</cp:coreProperties>
</file>